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19087" w14:textId="77777777" w:rsidR="00726503" w:rsidRDefault="00726503" w:rsidP="00726503">
      <w:r>
        <w:t>09.30</w:t>
      </w:r>
    </w:p>
    <w:p w14:paraId="25F25F7D" w14:textId="77777777" w:rsidR="00726503" w:rsidRDefault="00726503" w:rsidP="00726503">
      <w:r>
        <w:t>Begrüßung:</w:t>
      </w:r>
    </w:p>
    <w:p w14:paraId="5E460D15" w14:textId="77777777" w:rsidR="00726503" w:rsidRDefault="00726503" w:rsidP="00726503">
      <w:r>
        <w:t>Dirk Luckow, Intendant der Deichtorhallen</w:t>
      </w:r>
    </w:p>
    <w:p w14:paraId="4070D431" w14:textId="77777777" w:rsidR="00726503" w:rsidRDefault="00726503" w:rsidP="00726503">
      <w:r>
        <w:t>Intro:</w:t>
      </w:r>
    </w:p>
    <w:p w14:paraId="4389356A" w14:textId="77777777" w:rsidR="00726503" w:rsidRDefault="00726503" w:rsidP="00726503">
      <w:r>
        <w:t>Nadine Isabelle Henrich, Kuratorin des Hauses der Photographie &amp;</w:t>
      </w:r>
    </w:p>
    <w:p w14:paraId="01D306A4" w14:textId="77777777" w:rsidR="00726503" w:rsidRDefault="00726503" w:rsidP="00726503">
      <w:r>
        <w:t>Matthias Gründig, Fotohistoriker</w:t>
      </w:r>
    </w:p>
    <w:p w14:paraId="17B280F8" w14:textId="77777777" w:rsidR="00726503" w:rsidRDefault="00726503" w:rsidP="00726503">
      <w:r>
        <w:t>10.00 – 10.30</w:t>
      </w:r>
    </w:p>
    <w:p w14:paraId="360A7733" w14:textId="77777777" w:rsidR="00726503" w:rsidRDefault="00726503" w:rsidP="00726503">
      <w:r>
        <w:t>Wussten Sie schon? Visuelle Strategien als Beweis für Verschwörungstheorien im Internet</w:t>
      </w:r>
    </w:p>
    <w:p w14:paraId="4A8BA67C" w14:textId="77777777" w:rsidR="00726503" w:rsidRDefault="00726503" w:rsidP="00726503">
      <w:r>
        <w:t>Anne Braune-Vásquez,</w:t>
      </w:r>
    </w:p>
    <w:p w14:paraId="6A7EBD68" w14:textId="77777777" w:rsidR="00726503" w:rsidRDefault="00726503" w:rsidP="00726503">
      <w:r>
        <w:t>Fotografin, Künstlerin, Medienwissenschaftlerin</w:t>
      </w:r>
    </w:p>
    <w:p w14:paraId="1B35413C" w14:textId="77777777" w:rsidR="00726503" w:rsidRDefault="00726503" w:rsidP="00726503">
      <w:r>
        <w:t>Bilder sind der Kern vieler Verschwörungs- theorien. Der Vortrag befasst sich mit verschiedenen fotografischen und visuellen Strategien, die eingesetzt werden, um Ver- schwörungstheorien (vermeintlich) durch Bilder zu belegen. Anhand von Bildbeispie- len entwickelt der Vortrag eine Typologie.</w:t>
      </w:r>
    </w:p>
    <w:p w14:paraId="65145756" w14:textId="77777777" w:rsidR="00726503" w:rsidRDefault="00726503" w:rsidP="00726503">
      <w:r>
        <w:t>10.45 – 11.15</w:t>
      </w:r>
    </w:p>
    <w:p w14:paraId="58677574" w14:textId="77777777" w:rsidR="00726503" w:rsidRDefault="00726503" w:rsidP="00726503">
      <w:r>
        <w:t>Security Theater</w:t>
      </w:r>
    </w:p>
    <w:p w14:paraId="1411BC9C" w14:textId="77777777" w:rsidR="00726503" w:rsidRPr="00726503" w:rsidRDefault="00726503" w:rsidP="00726503">
      <w:pPr>
        <w:rPr>
          <w:lang w:val="en-US"/>
        </w:rPr>
      </w:pPr>
      <w:r w:rsidRPr="00726503">
        <w:rPr>
          <w:lang w:val="en-US"/>
        </w:rPr>
        <w:t>Emmanuel Van der Auwera, artist and filmmaker</w:t>
      </w:r>
    </w:p>
    <w:p w14:paraId="077D5B81" w14:textId="77777777" w:rsidR="00726503" w:rsidRPr="00726503" w:rsidRDefault="00726503" w:rsidP="00726503">
      <w:pPr>
        <w:rPr>
          <w:lang w:val="en-US"/>
        </w:rPr>
      </w:pPr>
      <w:r w:rsidRPr="00726503">
        <w:rPr>
          <w:lang w:val="en-US"/>
        </w:rPr>
        <w:t>The Sandy Hook Elementary School massacre in 2012 and the subsequent crisis-actor-conspiracy theory could be said to mark the beginning of the current era of “post-truth”. This talk will draw on Em- manuel Van der Auwera’s investigation of the phenomenon during the development of his forthcoming film on the subject and will delve into the relationship between the crisis actors’ conspiracy narrative, the no- tion of simulation and how it anticipates the current questions raised by generative AI.</w:t>
      </w:r>
    </w:p>
    <w:p w14:paraId="6F2C2B7E" w14:textId="77777777" w:rsidR="00726503" w:rsidRDefault="00726503" w:rsidP="00726503">
      <w:r>
        <w:t>11.30 – 12.00</w:t>
      </w:r>
    </w:p>
    <w:p w14:paraId="0C8D737E" w14:textId="77777777" w:rsidR="00726503" w:rsidRDefault="00726503" w:rsidP="00726503">
      <w:r>
        <w:t>Misogynie als Meme? Gekränkte Männlichkeit und Online-Radikalisierung Veronika Kracher,</w:t>
      </w:r>
    </w:p>
    <w:p w14:paraId="29945FD9" w14:textId="77777777" w:rsidR="00726503" w:rsidRDefault="00726503" w:rsidP="00726503">
      <w:r>
        <w:t>Autorin, Publizistin</w:t>
      </w:r>
    </w:p>
    <w:p w14:paraId="3C2DCEB7" w14:textId="77777777" w:rsidR="00726503" w:rsidRDefault="00726503" w:rsidP="00726503">
      <w:r>
        <w:t>Gerade männliche Jugendliche und junge Männer orientieren sich politisch zunehmend am rechten Rand. Eine Radikalisierung erfolgt primär online</w:t>
      </w:r>
    </w:p>
    <w:p w14:paraId="446015E0" w14:textId="77777777" w:rsidR="00726503" w:rsidRDefault="00726503" w:rsidP="00726503">
      <w:r>
        <w:t>– sexistische, antifeministische und LGBTQ-feindliche Bildwelten sind auf sozia- len Medien omnipräsent und bieten einen niedrigschwelligen Einstieg in menschen- feindliche Ideologien. Der Vortrag zeigt, wie Misogynie und Antifeminismus in Form</w:t>
      </w:r>
    </w:p>
    <w:p w14:paraId="35341295" w14:textId="77777777" w:rsidR="00726503" w:rsidRDefault="00726503" w:rsidP="00726503">
      <w:r>
        <w:lastRenderedPageBreak/>
        <w:t>unterhaltsamer Memes, Fotografien und TikTok-Videos regelmäßig als „Türöffner“ in radikale rechte Weltbilder dienen – und die Muster verankerter gesellschaftlicher Unterdrückungsmechanismen nutzen.</w:t>
      </w:r>
    </w:p>
    <w:p w14:paraId="29B9C0A9" w14:textId="77777777" w:rsidR="00726503" w:rsidRDefault="00726503" w:rsidP="00726503">
      <w:r>
        <w:t>12.15 – 12.45</w:t>
      </w:r>
    </w:p>
    <w:p w14:paraId="5620E7C3" w14:textId="77777777" w:rsidR="00726503" w:rsidRDefault="00726503" w:rsidP="00726503">
      <w:r>
        <w:t>Panel – Post-Truth-Communities: Die Dynamiken vernetzter Bildkulturen und verschwörungstheoretischer Gruppenidentitäten</w:t>
      </w:r>
    </w:p>
    <w:p w14:paraId="476811E9" w14:textId="77777777" w:rsidR="00726503" w:rsidRDefault="00726503" w:rsidP="00726503">
      <w:r>
        <w:t>Panel:</w:t>
      </w:r>
    </w:p>
    <w:p w14:paraId="7E83EAF6" w14:textId="77777777" w:rsidR="00726503" w:rsidRDefault="00726503" w:rsidP="00726503">
      <w:r>
        <w:t>Moderation:</w:t>
      </w:r>
    </w:p>
    <w:p w14:paraId="25D9DEF9" w14:textId="77777777" w:rsidR="00726503" w:rsidRDefault="00726503" w:rsidP="00726503">
      <w:r>
        <w:t>Malin Schulz, Stellvertretende Chefredakteurin DIE ZEIT &amp;</w:t>
      </w:r>
    </w:p>
    <w:p w14:paraId="324BB6D2" w14:textId="77777777" w:rsidR="00726503" w:rsidRDefault="00726503" w:rsidP="00726503">
      <w:r>
        <w:t>Nadine Isabelle Henrich, Kuratorin des Hauses der Photographie</w:t>
      </w:r>
    </w:p>
    <w:p w14:paraId="1DB17141" w14:textId="77777777" w:rsidR="00726503" w:rsidRPr="00613886" w:rsidRDefault="00726503" w:rsidP="00726503">
      <w:pPr>
        <w:rPr>
          <w:lang w:val="en-US"/>
        </w:rPr>
      </w:pPr>
      <w:r w:rsidRPr="00613886">
        <w:rPr>
          <w:lang w:val="en-US"/>
        </w:rPr>
        <w:t>14.00 – 14.30</w:t>
      </w:r>
    </w:p>
    <w:p w14:paraId="3B5291B9" w14:textId="77777777" w:rsidR="00726503" w:rsidRPr="00613886" w:rsidRDefault="00726503" w:rsidP="00726503">
      <w:pPr>
        <w:rPr>
          <w:lang w:val="en-US"/>
        </w:rPr>
      </w:pPr>
      <w:r w:rsidRPr="00613886">
        <w:rPr>
          <w:lang w:val="en-US"/>
        </w:rPr>
        <w:t>If a flower bloomed in a dark room, would you trust it?</w:t>
      </w:r>
    </w:p>
    <w:p w14:paraId="69AD2824" w14:textId="77777777" w:rsidR="00726503" w:rsidRDefault="00726503" w:rsidP="00726503">
      <w:r>
        <w:t>Ana Zibelnik &amp; Jakob Ganslmeier,</w:t>
      </w:r>
    </w:p>
    <w:p w14:paraId="32E9E74A" w14:textId="77777777" w:rsidR="00726503" w:rsidRPr="00726503" w:rsidRDefault="00726503" w:rsidP="00726503">
      <w:pPr>
        <w:rPr>
          <w:lang w:val="en-US"/>
        </w:rPr>
      </w:pPr>
      <w:r w:rsidRPr="00726503">
        <w:rPr>
          <w:lang w:val="en-US"/>
        </w:rPr>
        <w:t>artist duo</w:t>
      </w:r>
    </w:p>
    <w:p w14:paraId="525ABF2C" w14:textId="77777777" w:rsidR="00726503" w:rsidRPr="00613886" w:rsidRDefault="00726503" w:rsidP="00726503">
      <w:pPr>
        <w:rPr>
          <w:lang w:val="en-US"/>
        </w:rPr>
      </w:pPr>
      <w:r w:rsidRPr="00726503">
        <w:rPr>
          <w:lang w:val="en-US"/>
        </w:rPr>
        <w:t xml:space="preserve">In their presentation, artist duo Ana Zibelnik &amp; Jakob Ganslmeier explore the spread of hateful ideologies on social media platforms such as TikTok through coded language, symbols, and memes. They particularly focus on how far-right rhetoric has blended into mainstream trends such as fitness and beauty. </w:t>
      </w:r>
      <w:r w:rsidRPr="00613886">
        <w:rPr>
          <w:lang w:val="en-US"/>
        </w:rPr>
        <w:t>The discussion is framed through the perspective of their work “Bereitschaft” which follows the story of a fascist statue by German sculptor Arno Breker that became an obsession on TikTok.</w:t>
      </w:r>
    </w:p>
    <w:p w14:paraId="7E64EB26" w14:textId="77777777" w:rsidR="00726503" w:rsidRPr="00613886" w:rsidRDefault="00726503" w:rsidP="00726503">
      <w:pPr>
        <w:rPr>
          <w:lang w:val="en-US"/>
        </w:rPr>
      </w:pPr>
      <w:r w:rsidRPr="00613886">
        <w:rPr>
          <w:lang w:val="en-US"/>
        </w:rPr>
        <w:t>14.45 – 15.15</w:t>
      </w:r>
    </w:p>
    <w:p w14:paraId="009E0DCA" w14:textId="77777777" w:rsidR="00726503" w:rsidRPr="00613886" w:rsidRDefault="00726503" w:rsidP="00726503">
      <w:pPr>
        <w:rPr>
          <w:lang w:val="en-US"/>
        </w:rPr>
      </w:pPr>
      <w:r w:rsidRPr="00613886">
        <w:rPr>
          <w:lang w:val="en-US"/>
        </w:rPr>
        <w:t>American Glitch</w:t>
      </w:r>
    </w:p>
    <w:p w14:paraId="4A83B0F6" w14:textId="77777777" w:rsidR="00726503" w:rsidRPr="00613886" w:rsidRDefault="00726503" w:rsidP="00726503">
      <w:pPr>
        <w:rPr>
          <w:lang w:val="en-US"/>
        </w:rPr>
      </w:pPr>
      <w:r w:rsidRPr="00613886">
        <w:rPr>
          <w:lang w:val="en-US"/>
        </w:rPr>
        <w:t>Andrea Orejarena &amp; Caleb Stein, artist duo</w:t>
      </w:r>
    </w:p>
    <w:p w14:paraId="39289826" w14:textId="77777777" w:rsidR="00726503" w:rsidRPr="00613886" w:rsidRDefault="00726503" w:rsidP="00726503">
      <w:pPr>
        <w:rPr>
          <w:lang w:val="en-US"/>
        </w:rPr>
      </w:pPr>
      <w:r w:rsidRPr="00613886">
        <w:rPr>
          <w:lang w:val="en-US"/>
        </w:rPr>
        <w:t>“American Glitch” looks at the slip between fact and fiction and how this shows up in the U.S. landscape and online culture in a moment when the line between what is real and fake is increasingly blurred. The duo will share elements of the “glitch in real life” archive, expanding on glitch typology and efforts to find meaning, poetry, and humor in an ocean of ambiguous images. Andrea &amp; Caleb will give insights into key ‘glitch’ locations photographed during their grand American road trip, with a particular emphasis on notions of simulation and spaces that encourage speculation, myth, and conspiracy within the U.S.</w:t>
      </w:r>
    </w:p>
    <w:p w14:paraId="6561B362" w14:textId="77777777" w:rsidR="00726503" w:rsidRPr="00613886" w:rsidRDefault="00726503" w:rsidP="00726503">
      <w:pPr>
        <w:rPr>
          <w:lang w:val="en-US"/>
        </w:rPr>
      </w:pPr>
      <w:r w:rsidRPr="00613886">
        <w:rPr>
          <w:lang w:val="en-US"/>
        </w:rPr>
        <w:t>15.30–16.00</w:t>
      </w:r>
    </w:p>
    <w:p w14:paraId="702B9EAD" w14:textId="77777777" w:rsidR="00726503" w:rsidRPr="00613886" w:rsidRDefault="00726503" w:rsidP="00726503">
      <w:pPr>
        <w:rPr>
          <w:lang w:val="en-US"/>
        </w:rPr>
      </w:pPr>
      <w:r w:rsidRPr="00613886">
        <w:rPr>
          <w:lang w:val="en-US"/>
        </w:rPr>
        <w:t>Memetic experience, Conspiracy Theories on the Replacement of Populations</w:t>
      </w:r>
    </w:p>
    <w:p w14:paraId="54733826" w14:textId="77777777" w:rsidR="00726503" w:rsidRPr="00613886" w:rsidRDefault="00726503" w:rsidP="00726503">
      <w:pPr>
        <w:rPr>
          <w:lang w:val="en-US"/>
        </w:rPr>
      </w:pPr>
      <w:r w:rsidRPr="00613886">
        <w:rPr>
          <w:lang w:val="en-US"/>
        </w:rPr>
        <w:lastRenderedPageBreak/>
        <w:t>Luis M. Hernandez Aguilar, Research Associate at the Europa- Universität Viadrina in Frankfurt Oder</w:t>
      </w:r>
    </w:p>
    <w:p w14:paraId="633DF9D2" w14:textId="77777777" w:rsidR="00726503" w:rsidRPr="00613886" w:rsidRDefault="00726503" w:rsidP="00726503">
      <w:pPr>
        <w:rPr>
          <w:lang w:val="en-US"/>
        </w:rPr>
      </w:pPr>
      <w:r w:rsidRPr="00613886">
        <w:rPr>
          <w:lang w:val="en-US"/>
        </w:rPr>
        <w:t>Conspiracy theories postulating a plot to replace populations such as “Eurabia”, “Umvolkung” or the “Great Replacement” have spread rapidly throughout digital spaces. There, such conspiracy theories are abbreviated and folded into the realm of experiences and affective economies. This presentation engages with the emotional and experiential dimensions of conspiracy theories in digital spaces.</w:t>
      </w:r>
    </w:p>
    <w:p w14:paraId="5BA5DC55" w14:textId="77777777" w:rsidR="00726503" w:rsidRPr="00613886" w:rsidRDefault="00726503" w:rsidP="00726503">
      <w:pPr>
        <w:rPr>
          <w:lang w:val="en-US"/>
        </w:rPr>
      </w:pPr>
      <w:r w:rsidRPr="00613886">
        <w:rPr>
          <w:lang w:val="en-US"/>
        </w:rPr>
        <w:t>16.15 – 16.45</w:t>
      </w:r>
    </w:p>
    <w:p w14:paraId="05028A11" w14:textId="77777777" w:rsidR="00726503" w:rsidRPr="00613886" w:rsidRDefault="00726503" w:rsidP="00726503">
      <w:pPr>
        <w:rPr>
          <w:lang w:val="en-US"/>
        </w:rPr>
      </w:pPr>
      <w:r w:rsidRPr="00613886">
        <w:rPr>
          <w:lang w:val="en-US"/>
        </w:rPr>
        <w:t>Panel:</w:t>
      </w:r>
    </w:p>
    <w:p w14:paraId="4D7751D7" w14:textId="77777777" w:rsidR="00726503" w:rsidRPr="00613886" w:rsidRDefault="00726503" w:rsidP="00726503">
      <w:pPr>
        <w:rPr>
          <w:lang w:val="en-US"/>
        </w:rPr>
      </w:pPr>
      <w:r w:rsidRPr="00613886">
        <w:rPr>
          <w:lang w:val="en-US"/>
        </w:rPr>
        <w:t>Affective Image Ecologies: Visual Mythologies between Humor and Ideologies</w:t>
      </w:r>
    </w:p>
    <w:p w14:paraId="758B90A0" w14:textId="77777777" w:rsidR="00726503" w:rsidRDefault="00726503" w:rsidP="00726503">
      <w:r>
        <w:t>Moderation:</w:t>
      </w:r>
    </w:p>
    <w:p w14:paraId="06383D12" w14:textId="77777777" w:rsidR="00726503" w:rsidRDefault="00726503" w:rsidP="00726503">
      <w:r>
        <w:t>Karen Fromm,</w:t>
      </w:r>
    </w:p>
    <w:p w14:paraId="368B813B" w14:textId="77777777" w:rsidR="00726503" w:rsidRDefault="00726503" w:rsidP="00726503">
      <w:r>
        <w:t>Dozentin für Fototheorie, fotografische Bild- sprachen und das Dokumentarische in der Fotografie an der Hochschule Hannover &amp;</w:t>
      </w:r>
    </w:p>
    <w:p w14:paraId="20E975EC" w14:textId="77777777" w:rsidR="00726503" w:rsidRDefault="00726503" w:rsidP="00726503">
      <w:r>
        <w:t>Matthias Gründig, Fotohistoriker und freier Kurator</w:t>
      </w:r>
    </w:p>
    <w:p w14:paraId="375DAF22" w14:textId="77777777" w:rsidR="00726503" w:rsidRPr="00613886" w:rsidRDefault="00726503" w:rsidP="00726503">
      <w:pPr>
        <w:rPr>
          <w:lang w:val="en-US"/>
        </w:rPr>
      </w:pPr>
      <w:r w:rsidRPr="00613886">
        <w:rPr>
          <w:lang w:val="en-US"/>
        </w:rPr>
        <w:t>17.30 – 18.15</w:t>
      </w:r>
    </w:p>
    <w:p w14:paraId="2014815F" w14:textId="77777777" w:rsidR="00726503" w:rsidRPr="00613886" w:rsidRDefault="00726503" w:rsidP="00726503">
      <w:pPr>
        <w:rPr>
          <w:lang w:val="en-US"/>
        </w:rPr>
      </w:pPr>
      <w:r w:rsidRPr="00613886">
        <w:rPr>
          <w:lang w:val="en-US"/>
        </w:rPr>
        <w:t>Live-Performance:</w:t>
      </w:r>
    </w:p>
    <w:p w14:paraId="4DB3E111" w14:textId="77777777" w:rsidR="00726503" w:rsidRPr="00613886" w:rsidRDefault="00726503" w:rsidP="00726503">
      <w:pPr>
        <w:rPr>
          <w:lang w:val="en-US"/>
        </w:rPr>
      </w:pPr>
      <w:r w:rsidRPr="00613886">
        <w:rPr>
          <w:lang w:val="en-US"/>
        </w:rPr>
        <w:t>TURBO Atlantis: The Latest, Greatest, and Final Truth Vanja Smiljanić,</w:t>
      </w:r>
    </w:p>
    <w:p w14:paraId="08CE34ED" w14:textId="77777777" w:rsidR="00726503" w:rsidRPr="00613886" w:rsidRDefault="00726503" w:rsidP="00726503">
      <w:pPr>
        <w:rPr>
          <w:lang w:val="en-US"/>
        </w:rPr>
      </w:pPr>
      <w:r w:rsidRPr="00613886">
        <w:rPr>
          <w:lang w:val="en-US"/>
        </w:rPr>
        <w:t>artist, researcher</w:t>
      </w:r>
    </w:p>
    <w:p w14:paraId="69D12337" w14:textId="77777777" w:rsidR="00726503" w:rsidRPr="00613886" w:rsidRDefault="00726503" w:rsidP="00726503">
      <w:pPr>
        <w:rPr>
          <w:lang w:val="en-US"/>
        </w:rPr>
      </w:pPr>
      <w:r w:rsidRPr="00613886">
        <w:rPr>
          <w:lang w:val="en-US"/>
        </w:rPr>
        <w:t>In the 0th dimension, Atlantis is a point. In the 1st dimension, Atlantis is a line. In the 2nd dimension, Atlantis is a shape (a square). In the 3rd dimension, Atlantis is a critical tool triggered by the song ‘Atlantis’ performed by Scottish singer-songwriter Donovan, on the B-side of his 1968 album ‘Susan on the West Coast Waiting.’</w:t>
      </w:r>
    </w:p>
    <w:p w14:paraId="1740DAE3" w14:textId="77777777" w:rsidR="00726503" w:rsidRPr="00613886" w:rsidRDefault="00726503" w:rsidP="00726503">
      <w:pPr>
        <w:rPr>
          <w:lang w:val="en-US"/>
        </w:rPr>
      </w:pPr>
      <w:r w:rsidRPr="00613886">
        <w:rPr>
          <w:lang w:val="en-US"/>
        </w:rPr>
        <w:t>In the 4th dimension, it becomes TURBO.</w:t>
      </w:r>
    </w:p>
    <w:p w14:paraId="2E19EB24" w14:textId="77777777" w:rsidR="00726503" w:rsidRPr="00613886" w:rsidRDefault="00726503" w:rsidP="00726503">
      <w:pPr>
        <w:rPr>
          <w:lang w:val="en-US"/>
        </w:rPr>
      </w:pPr>
      <w:r w:rsidRPr="00613886">
        <w:rPr>
          <w:lang w:val="en-US"/>
        </w:rPr>
        <w:t>Vanja Smiljanić has been collaborating with communities of the religious UFO move- ment “Cosmic People” since 2010. In her lecture performance, the artist, who iden- tifies herself as a minister of the “Cosmic People” for the countries of Ex-Yugoslavia, Portugal and the former Portuguese colo- nies and as an Atlantean commissar, invites the audience to participate in her artistic research work, which combines speculative fiction with a critical examination of reality.</w:t>
      </w:r>
    </w:p>
    <w:p w14:paraId="4E19C659" w14:textId="77777777" w:rsidR="0025158C" w:rsidRDefault="0025158C"/>
    <w:sectPr w:rsidR="002515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03"/>
    <w:rsid w:val="0025158C"/>
    <w:rsid w:val="00613886"/>
    <w:rsid w:val="00726503"/>
    <w:rsid w:val="00E75BEF"/>
    <w:rsid w:val="00FC4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BC8BF1"/>
  <w15:chartTrackingRefBased/>
  <w15:docId w15:val="{D66CE5A1-C305-1B46-A203-FCECCCFC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6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26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650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650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650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650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650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650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650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650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650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650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650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650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650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650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650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6503"/>
    <w:rPr>
      <w:rFonts w:eastAsiaTheme="majorEastAsia" w:cstheme="majorBidi"/>
      <w:color w:val="272727" w:themeColor="text1" w:themeTint="D8"/>
    </w:rPr>
  </w:style>
  <w:style w:type="paragraph" w:styleId="Titel">
    <w:name w:val="Title"/>
    <w:basedOn w:val="Standard"/>
    <w:next w:val="Standard"/>
    <w:link w:val="TitelZchn"/>
    <w:uiPriority w:val="10"/>
    <w:qFormat/>
    <w:rsid w:val="00726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650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650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650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650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6503"/>
    <w:rPr>
      <w:i/>
      <w:iCs/>
      <w:color w:val="404040" w:themeColor="text1" w:themeTint="BF"/>
    </w:rPr>
  </w:style>
  <w:style w:type="paragraph" w:styleId="Listenabsatz">
    <w:name w:val="List Paragraph"/>
    <w:basedOn w:val="Standard"/>
    <w:uiPriority w:val="34"/>
    <w:qFormat/>
    <w:rsid w:val="00726503"/>
    <w:pPr>
      <w:ind w:left="720"/>
      <w:contextualSpacing/>
    </w:pPr>
  </w:style>
  <w:style w:type="character" w:styleId="IntensiveHervorhebung">
    <w:name w:val="Intense Emphasis"/>
    <w:basedOn w:val="Absatz-Standardschriftart"/>
    <w:uiPriority w:val="21"/>
    <w:qFormat/>
    <w:rsid w:val="00726503"/>
    <w:rPr>
      <w:i/>
      <w:iCs/>
      <w:color w:val="0F4761" w:themeColor="accent1" w:themeShade="BF"/>
    </w:rPr>
  </w:style>
  <w:style w:type="paragraph" w:styleId="IntensivesZitat">
    <w:name w:val="Intense Quote"/>
    <w:basedOn w:val="Standard"/>
    <w:next w:val="Standard"/>
    <w:link w:val="IntensivesZitatZchn"/>
    <w:uiPriority w:val="30"/>
    <w:qFormat/>
    <w:rsid w:val="00726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6503"/>
    <w:rPr>
      <w:i/>
      <w:iCs/>
      <w:color w:val="0F4761" w:themeColor="accent1" w:themeShade="BF"/>
    </w:rPr>
  </w:style>
  <w:style w:type="character" w:styleId="IntensiverVerweis">
    <w:name w:val="Intense Reference"/>
    <w:basedOn w:val="Absatz-Standardschriftart"/>
    <w:uiPriority w:val="32"/>
    <w:qFormat/>
    <w:rsid w:val="007265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4625</Characters>
  <Application>Microsoft Office Word</Application>
  <DocSecurity>0</DocSecurity>
  <Lines>69</Lines>
  <Paragraphs>6</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Gramotke</dc:creator>
  <cp:keywords/>
  <dc:description/>
  <cp:lastModifiedBy>Sarah Gramotke</cp:lastModifiedBy>
  <cp:revision>2</cp:revision>
  <dcterms:created xsi:type="dcterms:W3CDTF">2024-08-13T08:28:00Z</dcterms:created>
  <dcterms:modified xsi:type="dcterms:W3CDTF">2024-08-13T08:33:00Z</dcterms:modified>
</cp:coreProperties>
</file>